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39249" w14:textId="695B5F01" w:rsidR="003F41A3" w:rsidRDefault="003F41A3" w:rsidP="003F41A3">
      <w:pPr>
        <w:jc w:val="center"/>
        <w:rPr>
          <w:rFonts w:ascii="Arial" w:eastAsia="Arial" w:hAnsi="Arial" w:cs="Arial"/>
          <w:sz w:val="22"/>
          <w:szCs w:val="22"/>
        </w:rPr>
      </w:pPr>
      <w:r w:rsidRPr="003F41A3">
        <w:rPr>
          <w:rFonts w:ascii="Arial" w:eastAsia="Arial" w:hAnsi="Arial" w:cs="Arial"/>
          <w:b/>
          <w:sz w:val="22"/>
          <w:szCs w:val="22"/>
        </w:rPr>
        <w:t xml:space="preserve">Contact: </w:t>
      </w:r>
      <w:r w:rsidRPr="003F41A3">
        <w:rPr>
          <w:rFonts w:ascii="Arial" w:eastAsia="Arial" w:hAnsi="Arial" w:cs="Arial"/>
          <w:sz w:val="22"/>
          <w:szCs w:val="22"/>
        </w:rPr>
        <w:t xml:space="preserve">Christie Kozak | Leary PR | </w:t>
      </w:r>
      <w:hyperlink r:id="rId8" w:history="1">
        <w:r w:rsidRPr="003F41A3">
          <w:rPr>
            <w:rFonts w:ascii="Arial" w:eastAsia="Arial" w:hAnsi="Arial" w:cs="Arial"/>
            <w:color w:val="0000FF"/>
            <w:sz w:val="22"/>
            <w:szCs w:val="22"/>
            <w:u w:val="single"/>
          </w:rPr>
          <w:t>christie@learypr.com</w:t>
        </w:r>
      </w:hyperlink>
      <w:r w:rsidRPr="003F41A3">
        <w:rPr>
          <w:rFonts w:ascii="Arial" w:eastAsia="Arial" w:hAnsi="Arial" w:cs="Arial"/>
          <w:sz w:val="22"/>
          <w:szCs w:val="22"/>
        </w:rPr>
        <w:t xml:space="preserve"> | 978-502-5747</w:t>
      </w:r>
    </w:p>
    <w:p w14:paraId="32BF77EC" w14:textId="28E67E9C" w:rsidR="003F41A3" w:rsidRDefault="003F41A3" w:rsidP="003F41A3">
      <w:pPr>
        <w:jc w:val="center"/>
        <w:rPr>
          <w:rFonts w:ascii="Arial" w:eastAsia="Arial" w:hAnsi="Arial" w:cs="Arial"/>
          <w:sz w:val="22"/>
          <w:szCs w:val="22"/>
        </w:rPr>
      </w:pPr>
      <w:r w:rsidRPr="003F41A3">
        <w:rPr>
          <w:rFonts w:ascii="Arial" w:eastAsia="Arial" w:hAnsi="Arial" w:cs="Arial"/>
          <w:noProof/>
          <w:sz w:val="22"/>
          <w:szCs w:val="22"/>
        </w:rPr>
        <w:drawing>
          <wp:inline distT="0" distB="0" distL="0" distR="0" wp14:anchorId="7FEE9A9D" wp14:editId="7FAE7141">
            <wp:extent cx="2193290" cy="189928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3290" cy="1899285"/>
                    </a:xfrm>
                    <a:prstGeom prst="rect">
                      <a:avLst/>
                    </a:prstGeom>
                    <a:noFill/>
                    <a:ln>
                      <a:noFill/>
                    </a:ln>
                  </pic:spPr>
                </pic:pic>
              </a:graphicData>
            </a:graphic>
          </wp:inline>
        </w:drawing>
      </w:r>
    </w:p>
    <w:p w14:paraId="2D93EC22" w14:textId="77777777" w:rsidR="00236D41" w:rsidRPr="00236D41" w:rsidRDefault="00236D41" w:rsidP="003F41A3">
      <w:pPr>
        <w:jc w:val="center"/>
        <w:rPr>
          <w:rFonts w:ascii="Arial" w:eastAsia="Arial" w:hAnsi="Arial" w:cs="Arial"/>
          <w:sz w:val="16"/>
          <w:szCs w:val="16"/>
        </w:rPr>
      </w:pPr>
    </w:p>
    <w:p w14:paraId="1C31CEEB" w14:textId="1ED69671" w:rsidR="003F41A3" w:rsidRDefault="003F41A3" w:rsidP="003F41A3">
      <w:pPr>
        <w:jc w:val="center"/>
        <w:rPr>
          <w:rFonts w:ascii="Arial" w:eastAsia="Arial" w:hAnsi="Arial" w:cs="Arial"/>
          <w:b/>
          <w:sz w:val="28"/>
          <w:szCs w:val="28"/>
        </w:rPr>
      </w:pPr>
      <w:r w:rsidRPr="003F41A3">
        <w:rPr>
          <w:rFonts w:ascii="Arial" w:eastAsia="Arial" w:hAnsi="Arial" w:cs="Arial"/>
          <w:b/>
          <w:sz w:val="28"/>
          <w:szCs w:val="28"/>
        </w:rPr>
        <w:t>Pawsitivity Opens on Nantucket</w:t>
      </w:r>
    </w:p>
    <w:p w14:paraId="29562878" w14:textId="77777777" w:rsidR="00236D41" w:rsidRPr="00236D41" w:rsidRDefault="00236D41" w:rsidP="003F41A3">
      <w:pPr>
        <w:jc w:val="center"/>
        <w:rPr>
          <w:rFonts w:ascii="Arial" w:eastAsia="Arial" w:hAnsi="Arial" w:cs="Arial"/>
          <w:b/>
          <w:sz w:val="16"/>
          <w:szCs w:val="16"/>
        </w:rPr>
      </w:pPr>
    </w:p>
    <w:p w14:paraId="3DDBD06F" w14:textId="77777777" w:rsidR="003F41A3" w:rsidRPr="003F41A3" w:rsidRDefault="003F41A3" w:rsidP="003F41A3">
      <w:pPr>
        <w:jc w:val="center"/>
        <w:rPr>
          <w:rFonts w:ascii="Arial" w:eastAsia="Arial" w:hAnsi="Arial" w:cs="Arial"/>
          <w:b/>
          <w:i/>
        </w:rPr>
      </w:pPr>
      <w:r w:rsidRPr="003F41A3">
        <w:rPr>
          <w:rFonts w:ascii="Arial" w:eastAsia="Arial" w:hAnsi="Arial" w:cs="Arial"/>
          <w:b/>
          <w:i/>
        </w:rPr>
        <w:t>New Boutique Features Fashions &amp; Accessories For Dog Lovers</w:t>
      </w:r>
    </w:p>
    <w:p w14:paraId="34D7FB9B" w14:textId="77777777" w:rsidR="003F41A3" w:rsidRPr="00236D41" w:rsidRDefault="003F41A3" w:rsidP="003F41A3">
      <w:pPr>
        <w:jc w:val="center"/>
        <w:rPr>
          <w:rFonts w:ascii="Arial" w:eastAsia="Arial" w:hAnsi="Arial" w:cs="Arial"/>
          <w:sz w:val="22"/>
          <w:szCs w:val="22"/>
        </w:rPr>
      </w:pPr>
    </w:p>
    <w:p w14:paraId="5CDC3582" w14:textId="77777777" w:rsidR="003F41A3" w:rsidRPr="003F41A3" w:rsidRDefault="003F41A3" w:rsidP="003F41A3">
      <w:pPr>
        <w:rPr>
          <w:rFonts w:ascii="Arial" w:eastAsia="Arial" w:hAnsi="Arial" w:cs="Arial"/>
          <w:sz w:val="22"/>
          <w:szCs w:val="22"/>
        </w:rPr>
      </w:pPr>
      <w:r w:rsidRPr="003F41A3">
        <w:rPr>
          <w:rFonts w:ascii="Arial" w:eastAsia="Arial" w:hAnsi="Arial" w:cs="Arial"/>
          <w:sz w:val="22"/>
          <w:szCs w:val="22"/>
        </w:rPr>
        <w:t>NANTUCKET, MASSACHUSETTS (June 2021) – New dog-centric boutique Pawsitivity (</w:t>
      </w:r>
      <w:hyperlink r:id="rId10" w:history="1">
        <w:r w:rsidRPr="003F41A3">
          <w:rPr>
            <w:rFonts w:ascii="Arial" w:eastAsia="Arial" w:hAnsi="Arial" w:cs="Arial"/>
            <w:color w:val="0000FF"/>
            <w:sz w:val="22"/>
            <w:szCs w:val="22"/>
            <w:u w:val="single"/>
          </w:rPr>
          <w:t>SpreadPawsitivity</w:t>
        </w:r>
      </w:hyperlink>
      <w:r w:rsidRPr="003F41A3">
        <w:rPr>
          <w:rFonts w:ascii="Arial" w:eastAsia="Arial" w:hAnsi="Arial" w:cs="Arial"/>
          <w:sz w:val="22"/>
          <w:szCs w:val="22"/>
        </w:rPr>
        <w:t xml:space="preserve">) has opened at 5 Centre Street on Nantucket. Pawsitivity Nantucket creates one of a kind handcrafted dog gear and accessories entirely made in Massachusetts. </w:t>
      </w:r>
    </w:p>
    <w:p w14:paraId="06FDB205" w14:textId="77777777" w:rsidR="003F41A3" w:rsidRPr="003F41A3" w:rsidRDefault="003F41A3" w:rsidP="003F41A3">
      <w:pPr>
        <w:rPr>
          <w:rFonts w:ascii="Arial" w:eastAsia="Arial" w:hAnsi="Arial" w:cs="Arial"/>
          <w:sz w:val="22"/>
          <w:szCs w:val="22"/>
        </w:rPr>
      </w:pPr>
    </w:p>
    <w:p w14:paraId="4DA30B9C" w14:textId="77777777" w:rsidR="003F41A3" w:rsidRPr="003F41A3" w:rsidRDefault="003F41A3" w:rsidP="003F41A3">
      <w:pPr>
        <w:rPr>
          <w:rFonts w:ascii="Arial" w:eastAsia="Arial" w:hAnsi="Arial" w:cs="Arial"/>
          <w:sz w:val="22"/>
          <w:szCs w:val="22"/>
        </w:rPr>
      </w:pPr>
      <w:r w:rsidRPr="003F41A3">
        <w:rPr>
          <w:rFonts w:ascii="Arial" w:eastAsia="Arial" w:hAnsi="Arial" w:cs="Arial"/>
          <w:sz w:val="22"/>
          <w:szCs w:val="22"/>
        </w:rPr>
        <w:t xml:space="preserve">The shop features leash and collar sets in Nantucket-inspired iconic shark and stunning hydrangea prints as well as in 22K gold, and more. Additional favorites include their hand printed reversible vest harnesses and matching wear for dogs and their owners. Pawsitivity is a 100% female owned business, and all products are vegan and cruelty free. Pawsitivity also showcases a rotating selection of curated products for dog lovers made by other artisan brands, including hand thrown dog bowls and hand knit cabled dog sweaters. </w:t>
      </w:r>
    </w:p>
    <w:p w14:paraId="03013671" w14:textId="77777777" w:rsidR="003F41A3" w:rsidRPr="003F41A3" w:rsidRDefault="003F41A3" w:rsidP="003F41A3">
      <w:pPr>
        <w:rPr>
          <w:rFonts w:ascii="Arial" w:eastAsia="Arial" w:hAnsi="Arial" w:cs="Arial"/>
          <w:sz w:val="22"/>
          <w:szCs w:val="22"/>
        </w:rPr>
      </w:pPr>
    </w:p>
    <w:p w14:paraId="60924D90" w14:textId="77777777" w:rsidR="003F41A3" w:rsidRPr="003F41A3" w:rsidRDefault="003F41A3" w:rsidP="003F41A3">
      <w:pPr>
        <w:rPr>
          <w:rFonts w:ascii="Arial" w:eastAsia="Arial" w:hAnsi="Arial" w:cs="Arial"/>
          <w:sz w:val="22"/>
          <w:szCs w:val="22"/>
        </w:rPr>
      </w:pPr>
      <w:r w:rsidRPr="003F41A3">
        <w:rPr>
          <w:rFonts w:ascii="Arial" w:eastAsia="Arial" w:hAnsi="Arial" w:cs="Arial"/>
          <w:sz w:val="22"/>
          <w:szCs w:val="22"/>
        </w:rPr>
        <w:t xml:space="preserve">“Our philosophy is simple: spreading positive energy to the world is much easier when you have your pup at your side,” explains Pawsitivity owner Rebecca McCrensky. “How many times have complete strangers thanked you for letting them pet your dog and said that it made their day? Our leashes and harnesses feature the highest quality craftsmanship and the most unique prints on the market to ensure your pup is safe and stylish as you two spread the good vibes,” she adds. </w:t>
      </w:r>
    </w:p>
    <w:p w14:paraId="67B67636" w14:textId="77777777" w:rsidR="003F41A3" w:rsidRPr="003F41A3" w:rsidRDefault="003F41A3" w:rsidP="003F41A3">
      <w:pPr>
        <w:rPr>
          <w:rFonts w:ascii="Arial" w:eastAsia="Arial" w:hAnsi="Arial" w:cs="Arial"/>
          <w:b/>
          <w:sz w:val="22"/>
          <w:szCs w:val="22"/>
        </w:rPr>
      </w:pPr>
    </w:p>
    <w:p w14:paraId="5DE1F1D9" w14:textId="77777777" w:rsidR="003F41A3" w:rsidRPr="003F41A3" w:rsidRDefault="003F41A3" w:rsidP="003F41A3">
      <w:pPr>
        <w:rPr>
          <w:rFonts w:ascii="Arial" w:eastAsia="Arial" w:hAnsi="Arial" w:cs="Arial"/>
          <w:b/>
          <w:sz w:val="22"/>
          <w:szCs w:val="22"/>
        </w:rPr>
      </w:pPr>
      <w:r w:rsidRPr="003F41A3">
        <w:rPr>
          <w:rFonts w:ascii="Arial" w:eastAsia="Arial" w:hAnsi="Arial" w:cs="Arial"/>
          <w:b/>
          <w:sz w:val="22"/>
          <w:szCs w:val="22"/>
        </w:rPr>
        <w:t xml:space="preserve">NIR Retail </w:t>
      </w:r>
    </w:p>
    <w:p w14:paraId="4007F1D1" w14:textId="72C162E7" w:rsidR="003F41A3" w:rsidRDefault="003F41A3" w:rsidP="003F41A3">
      <w:pPr>
        <w:rPr>
          <w:rFonts w:ascii="Arial" w:eastAsia="Arial" w:hAnsi="Arial" w:cs="Arial"/>
          <w:sz w:val="22"/>
          <w:szCs w:val="22"/>
        </w:rPr>
      </w:pPr>
      <w:r w:rsidRPr="003F41A3">
        <w:rPr>
          <w:rFonts w:ascii="Arial" w:eastAsia="Arial" w:hAnsi="Arial" w:cs="Arial"/>
          <w:sz w:val="22"/>
          <w:szCs w:val="22"/>
        </w:rPr>
        <w:t xml:space="preserve">NIR Retail, a New England Development company, leases 100 of Nantucket’s premier retail locations found on Nantucket’s most popular shopping streets: Main, Centre, Federal, South Beach and South Water, and on Old South Wharf and Straight Wharf. Shops, galleries, and restaurants include Veronica Beard, Olivela, Southern Tide Nantucket, Cavalier Ebanks Gallery, Style Paris, vineyard vines Nantucket, Vis-a-Vis, CRU, Lola 41, Ventuno, The Nantucket Tap Room and more. Located off the coast of Massachusetts, Nantucket has welcomed generations of visitors and residents. Its world-class shops, restaurants, hotels, and seaside beauty have made Nantucket one of the most popular resort destinations for vacationers from around the globe. Visit </w:t>
      </w:r>
      <w:hyperlink r:id="rId11" w:history="1">
        <w:r w:rsidRPr="003F41A3">
          <w:rPr>
            <w:rFonts w:ascii="Arial" w:eastAsia="Arial" w:hAnsi="Arial" w:cs="Arial"/>
            <w:color w:val="0000FF"/>
            <w:sz w:val="22"/>
            <w:szCs w:val="22"/>
            <w:u w:val="single"/>
          </w:rPr>
          <w:t>ShopNantucketIsland.com</w:t>
        </w:r>
      </w:hyperlink>
      <w:r w:rsidRPr="003F41A3">
        <w:rPr>
          <w:rFonts w:ascii="Arial" w:eastAsia="Arial" w:hAnsi="Arial" w:cs="Arial"/>
          <w:sz w:val="22"/>
          <w:szCs w:val="22"/>
        </w:rPr>
        <w:t xml:space="preserve"> for a full listing of galleries, shops and restaurants.  </w:t>
      </w:r>
    </w:p>
    <w:p w14:paraId="0BD4AC8E" w14:textId="77777777" w:rsidR="003F41A3" w:rsidRPr="003F41A3" w:rsidRDefault="003F41A3" w:rsidP="003F41A3">
      <w:pPr>
        <w:rPr>
          <w:rFonts w:ascii="Arial" w:eastAsia="Arial" w:hAnsi="Arial" w:cs="Arial"/>
          <w:b/>
          <w:sz w:val="22"/>
          <w:szCs w:val="22"/>
        </w:rPr>
      </w:pPr>
      <w:r w:rsidRPr="003F41A3">
        <w:rPr>
          <w:rFonts w:ascii="Arial" w:eastAsia="Arial" w:hAnsi="Arial" w:cs="Arial"/>
          <w:b/>
          <w:sz w:val="22"/>
          <w:szCs w:val="22"/>
        </w:rPr>
        <w:lastRenderedPageBreak/>
        <w:t>New England Development</w:t>
      </w:r>
    </w:p>
    <w:p w14:paraId="78EC7DF4" w14:textId="77777777" w:rsidR="003F41A3" w:rsidRPr="003F41A3" w:rsidRDefault="003F41A3" w:rsidP="003F41A3">
      <w:pPr>
        <w:rPr>
          <w:rFonts w:ascii="Arial" w:eastAsia="Arial" w:hAnsi="Arial" w:cs="Arial"/>
          <w:sz w:val="22"/>
          <w:szCs w:val="22"/>
        </w:rPr>
      </w:pPr>
      <w:r w:rsidRPr="003F41A3">
        <w:rPr>
          <w:rFonts w:ascii="Arial" w:eastAsia="Arial" w:hAnsi="Arial" w:cs="Arial"/>
          <w:sz w:val="22"/>
          <w:szCs w:val="22"/>
        </w:rPr>
        <w:t>For over forty years, New England Development has taken a creative, entrepreneurial approach to real estate development and management - delivering and sustaining successful projects across a wide range of property types. These projects transform complex challenges into preferred locations, generate long-term value to communities, afford compelling opportunities for local and national businesses, and offer sought-after experiences to a wide range of consumers.</w:t>
      </w:r>
    </w:p>
    <w:p w14:paraId="23A8E697" w14:textId="77777777" w:rsidR="003F41A3" w:rsidRPr="003F41A3" w:rsidRDefault="003F41A3" w:rsidP="003F41A3">
      <w:pPr>
        <w:rPr>
          <w:rFonts w:ascii="Arial" w:eastAsia="Arial" w:hAnsi="Arial" w:cs="Arial"/>
          <w:sz w:val="22"/>
          <w:szCs w:val="22"/>
        </w:rPr>
      </w:pPr>
    </w:p>
    <w:p w14:paraId="21A2E688" w14:textId="77777777" w:rsidR="003F41A3" w:rsidRPr="003F41A3" w:rsidRDefault="003F41A3" w:rsidP="003F41A3">
      <w:pPr>
        <w:rPr>
          <w:rFonts w:ascii="Arial" w:eastAsia="Arial" w:hAnsi="Arial" w:cs="Arial"/>
          <w:sz w:val="22"/>
          <w:szCs w:val="22"/>
        </w:rPr>
      </w:pPr>
      <w:r w:rsidRPr="003F41A3">
        <w:rPr>
          <w:rFonts w:ascii="Arial" w:eastAsia="Arial" w:hAnsi="Arial" w:cs="Arial"/>
          <w:sz w:val="22"/>
          <w:szCs w:val="22"/>
        </w:rPr>
        <w:t xml:space="preserve">The company is acclaimed for creating some of the country's most widely-recognized and successful regional centers, as well as multifaceted developments that combine retail, residential, hotel, and office uses. Outlet centers, high-end and street-front retail, airport retail, golf courses, restaurants, and marinas round out New England Development's robust portfolio. For more information, visit </w:t>
      </w:r>
      <w:hyperlink r:id="rId12" w:history="1">
        <w:r w:rsidRPr="003F41A3">
          <w:rPr>
            <w:rFonts w:ascii="Arial" w:eastAsia="Arial" w:hAnsi="Arial" w:cs="Arial"/>
            <w:color w:val="0000FF"/>
            <w:sz w:val="22"/>
            <w:szCs w:val="22"/>
            <w:u w:val="single"/>
          </w:rPr>
          <w:t>NEDevelopment.com</w:t>
        </w:r>
      </w:hyperlink>
      <w:r w:rsidRPr="003F41A3">
        <w:rPr>
          <w:rFonts w:ascii="Arial" w:eastAsia="Arial" w:hAnsi="Arial" w:cs="Arial"/>
          <w:sz w:val="22"/>
          <w:szCs w:val="22"/>
        </w:rPr>
        <w:t>.</w:t>
      </w:r>
    </w:p>
    <w:p w14:paraId="0172A150" w14:textId="77777777" w:rsidR="003F41A3" w:rsidRPr="003F41A3" w:rsidRDefault="003F41A3" w:rsidP="003F41A3">
      <w:pPr>
        <w:rPr>
          <w:rFonts w:ascii="Arial" w:eastAsia="Arial" w:hAnsi="Arial" w:cs="Arial"/>
          <w:sz w:val="22"/>
          <w:szCs w:val="22"/>
        </w:rPr>
      </w:pPr>
    </w:p>
    <w:p w14:paraId="25A32C7E" w14:textId="77777777" w:rsidR="003F41A3" w:rsidRPr="003F41A3" w:rsidRDefault="003F41A3" w:rsidP="003F41A3">
      <w:pPr>
        <w:rPr>
          <w:rFonts w:ascii="Arial" w:eastAsia="Arial" w:hAnsi="Arial" w:cs="Arial"/>
          <w:sz w:val="22"/>
          <w:szCs w:val="22"/>
        </w:rPr>
      </w:pPr>
    </w:p>
    <w:p w14:paraId="2F937141" w14:textId="150896A8" w:rsidR="006435B2" w:rsidRPr="003F41A3" w:rsidRDefault="006435B2" w:rsidP="003F41A3"/>
    <w:sectPr w:rsidR="006435B2" w:rsidRPr="003F41A3" w:rsidSect="004776EF">
      <w:headerReference w:type="default" r:id="rId13"/>
      <w:pgSz w:w="12240" w:h="15840"/>
      <w:pgMar w:top="2880" w:right="720" w:bottom="216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8D1E5" w14:textId="77777777" w:rsidR="00765C52" w:rsidRDefault="00765C52" w:rsidP="00773ED7">
      <w:r>
        <w:separator/>
      </w:r>
    </w:p>
  </w:endnote>
  <w:endnote w:type="continuationSeparator" w:id="0">
    <w:p w14:paraId="6983F05D" w14:textId="77777777" w:rsidR="00765C52" w:rsidRDefault="00765C52" w:rsidP="00773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Times New Roman"/>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C32B5" w14:textId="77777777" w:rsidR="00765C52" w:rsidRDefault="00765C52" w:rsidP="00773ED7">
      <w:r>
        <w:separator/>
      </w:r>
    </w:p>
  </w:footnote>
  <w:footnote w:type="continuationSeparator" w:id="0">
    <w:p w14:paraId="050E564A" w14:textId="77777777" w:rsidR="00765C52" w:rsidRDefault="00765C52" w:rsidP="00773E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F80DD" w14:textId="77777777" w:rsidR="00773ED7" w:rsidRDefault="00773ED7">
    <w:pPr>
      <w:pStyle w:val="Header"/>
    </w:pPr>
    <w:r>
      <w:rPr>
        <w:noProof/>
      </w:rPr>
      <w:drawing>
        <wp:anchor distT="0" distB="0" distL="114300" distR="114300" simplePos="0" relativeHeight="251658240" behindDoc="1" locked="0" layoutInCell="1" allowOverlap="1" wp14:anchorId="35DF75CE" wp14:editId="1DF4687B">
          <wp:simplePos x="0" y="0"/>
          <wp:positionH relativeFrom="column">
            <wp:posOffset>-445135</wp:posOffset>
          </wp:positionH>
          <wp:positionV relativeFrom="paragraph">
            <wp:posOffset>-457200</wp:posOffset>
          </wp:positionV>
          <wp:extent cx="7772621" cy="1005868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TB Server:CREATIVE:Client Projects:CLIENTS M - P:NEW ENGLAND DEVELOPMENT:31000s:NED-31171 NBPD Stationery:Pdfs:NED-31171 LetterHead_CO-0.jpg"/>
                  <pic:cNvPicPr>
                    <a:picLocks noChangeAspect="1" noChangeArrowheads="1"/>
                  </pic:cNvPicPr>
                </pic:nvPicPr>
                <pic:blipFill>
                  <a:blip r:embed="rId1"/>
                  <a:stretch>
                    <a:fillRect/>
                  </a:stretch>
                </pic:blipFill>
                <pic:spPr bwMode="auto">
                  <a:xfrm>
                    <a:off x="0" y="0"/>
                    <a:ext cx="7772621" cy="100586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3D1016"/>
    <w:multiLevelType w:val="hybridMultilevel"/>
    <w:tmpl w:val="ACA23C8E"/>
    <w:lvl w:ilvl="0" w:tplc="0FFCA55E">
      <w:numFmt w:val="bullet"/>
      <w:lvlText w:val="-"/>
      <w:lvlJc w:val="left"/>
      <w:pPr>
        <w:ind w:left="3960" w:hanging="360"/>
      </w:pPr>
      <w:rPr>
        <w:rFonts w:ascii="Arial" w:eastAsiaTheme="minorEastAsia" w:hAnsi="Arial" w:cs="Aria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ED7"/>
    <w:rsid w:val="000241FA"/>
    <w:rsid w:val="000338D1"/>
    <w:rsid w:val="00064C25"/>
    <w:rsid w:val="000A13DF"/>
    <w:rsid w:val="000B0766"/>
    <w:rsid w:val="000E1174"/>
    <w:rsid w:val="00114776"/>
    <w:rsid w:val="00156FD6"/>
    <w:rsid w:val="00170B40"/>
    <w:rsid w:val="00177564"/>
    <w:rsid w:val="00191867"/>
    <w:rsid w:val="001E310B"/>
    <w:rsid w:val="002321D5"/>
    <w:rsid w:val="00236D41"/>
    <w:rsid w:val="00242F84"/>
    <w:rsid w:val="002630D2"/>
    <w:rsid w:val="002801AC"/>
    <w:rsid w:val="002A3EF5"/>
    <w:rsid w:val="002E770D"/>
    <w:rsid w:val="0030688F"/>
    <w:rsid w:val="00366014"/>
    <w:rsid w:val="0037389B"/>
    <w:rsid w:val="00377ED7"/>
    <w:rsid w:val="00380A9A"/>
    <w:rsid w:val="00387EFA"/>
    <w:rsid w:val="003C3171"/>
    <w:rsid w:val="003D4ED6"/>
    <w:rsid w:val="003E6376"/>
    <w:rsid w:val="003F41A3"/>
    <w:rsid w:val="0040123C"/>
    <w:rsid w:val="00414422"/>
    <w:rsid w:val="00426136"/>
    <w:rsid w:val="004426EE"/>
    <w:rsid w:val="00446210"/>
    <w:rsid w:val="0046223A"/>
    <w:rsid w:val="00464DC1"/>
    <w:rsid w:val="00467926"/>
    <w:rsid w:val="004776EF"/>
    <w:rsid w:val="004822E4"/>
    <w:rsid w:val="004B0555"/>
    <w:rsid w:val="004C6E0F"/>
    <w:rsid w:val="004D4B9C"/>
    <w:rsid w:val="004E7AAC"/>
    <w:rsid w:val="004F79D1"/>
    <w:rsid w:val="005007E0"/>
    <w:rsid w:val="00506FB9"/>
    <w:rsid w:val="00513B54"/>
    <w:rsid w:val="00553362"/>
    <w:rsid w:val="00567E71"/>
    <w:rsid w:val="00581995"/>
    <w:rsid w:val="00597C99"/>
    <w:rsid w:val="005A5ABF"/>
    <w:rsid w:val="005A6DE6"/>
    <w:rsid w:val="005C0F80"/>
    <w:rsid w:val="005C5044"/>
    <w:rsid w:val="005D5309"/>
    <w:rsid w:val="005E0D54"/>
    <w:rsid w:val="00601346"/>
    <w:rsid w:val="00630045"/>
    <w:rsid w:val="0064314A"/>
    <w:rsid w:val="006435B2"/>
    <w:rsid w:val="00660E84"/>
    <w:rsid w:val="006632E0"/>
    <w:rsid w:val="006A18B8"/>
    <w:rsid w:val="006C070C"/>
    <w:rsid w:val="006D5126"/>
    <w:rsid w:val="006E4376"/>
    <w:rsid w:val="00727C5C"/>
    <w:rsid w:val="00733E6B"/>
    <w:rsid w:val="00737466"/>
    <w:rsid w:val="00747DD0"/>
    <w:rsid w:val="00765C52"/>
    <w:rsid w:val="00773871"/>
    <w:rsid w:val="00773ED7"/>
    <w:rsid w:val="00777108"/>
    <w:rsid w:val="00796904"/>
    <w:rsid w:val="007B108D"/>
    <w:rsid w:val="007B55B3"/>
    <w:rsid w:val="00815053"/>
    <w:rsid w:val="008344CE"/>
    <w:rsid w:val="00854678"/>
    <w:rsid w:val="008719A0"/>
    <w:rsid w:val="008B6AEE"/>
    <w:rsid w:val="008E4CAA"/>
    <w:rsid w:val="009019DD"/>
    <w:rsid w:val="009070CE"/>
    <w:rsid w:val="009312FD"/>
    <w:rsid w:val="00967325"/>
    <w:rsid w:val="009A03E5"/>
    <w:rsid w:val="009C04A3"/>
    <w:rsid w:val="009C3536"/>
    <w:rsid w:val="009C545D"/>
    <w:rsid w:val="009F65D1"/>
    <w:rsid w:val="00A03E5A"/>
    <w:rsid w:val="00A129B2"/>
    <w:rsid w:val="00AD4B63"/>
    <w:rsid w:val="00B10B14"/>
    <w:rsid w:val="00B70D44"/>
    <w:rsid w:val="00B97575"/>
    <w:rsid w:val="00BD7694"/>
    <w:rsid w:val="00C31710"/>
    <w:rsid w:val="00C478E2"/>
    <w:rsid w:val="00C542E5"/>
    <w:rsid w:val="00C54864"/>
    <w:rsid w:val="00C57D72"/>
    <w:rsid w:val="00C63F9A"/>
    <w:rsid w:val="00C93E9A"/>
    <w:rsid w:val="00CC1A5D"/>
    <w:rsid w:val="00D22845"/>
    <w:rsid w:val="00D22F56"/>
    <w:rsid w:val="00D2750F"/>
    <w:rsid w:val="00D83072"/>
    <w:rsid w:val="00D843D8"/>
    <w:rsid w:val="00DB37CC"/>
    <w:rsid w:val="00DB69A3"/>
    <w:rsid w:val="00DD071E"/>
    <w:rsid w:val="00DF6B7B"/>
    <w:rsid w:val="00E0219B"/>
    <w:rsid w:val="00E04184"/>
    <w:rsid w:val="00E060F6"/>
    <w:rsid w:val="00E2184D"/>
    <w:rsid w:val="00E36B64"/>
    <w:rsid w:val="00E43C24"/>
    <w:rsid w:val="00E710AA"/>
    <w:rsid w:val="00E77387"/>
    <w:rsid w:val="00E87F1A"/>
    <w:rsid w:val="00E95299"/>
    <w:rsid w:val="00EC239D"/>
    <w:rsid w:val="00EE3B92"/>
    <w:rsid w:val="00EE6E27"/>
    <w:rsid w:val="00F34C49"/>
    <w:rsid w:val="00F679E7"/>
    <w:rsid w:val="00F864E3"/>
    <w:rsid w:val="00FA7847"/>
    <w:rsid w:val="00FB12C1"/>
    <w:rsid w:val="00FB793B"/>
    <w:rsid w:val="00FE16C8"/>
    <w:rsid w:val="00FE43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3CB8A4"/>
  <w14:defaultImageDpi w14:val="330"/>
  <w15:docId w15:val="{CBE02F62-BC9B-5049-9BD1-F514A425E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3ED7"/>
    <w:pPr>
      <w:tabs>
        <w:tab w:val="center" w:pos="4320"/>
        <w:tab w:val="right" w:pos="8640"/>
      </w:tabs>
    </w:pPr>
  </w:style>
  <w:style w:type="character" w:customStyle="1" w:styleId="HeaderChar">
    <w:name w:val="Header Char"/>
    <w:basedOn w:val="DefaultParagraphFont"/>
    <w:link w:val="Header"/>
    <w:uiPriority w:val="99"/>
    <w:rsid w:val="00773ED7"/>
  </w:style>
  <w:style w:type="paragraph" w:styleId="Footer">
    <w:name w:val="footer"/>
    <w:basedOn w:val="Normal"/>
    <w:link w:val="FooterChar"/>
    <w:uiPriority w:val="99"/>
    <w:unhideWhenUsed/>
    <w:rsid w:val="00773ED7"/>
    <w:pPr>
      <w:tabs>
        <w:tab w:val="center" w:pos="4320"/>
        <w:tab w:val="right" w:pos="8640"/>
      </w:tabs>
    </w:pPr>
  </w:style>
  <w:style w:type="character" w:customStyle="1" w:styleId="FooterChar">
    <w:name w:val="Footer Char"/>
    <w:basedOn w:val="DefaultParagraphFont"/>
    <w:link w:val="Footer"/>
    <w:uiPriority w:val="99"/>
    <w:rsid w:val="00773ED7"/>
  </w:style>
  <w:style w:type="paragraph" w:styleId="BalloonText">
    <w:name w:val="Balloon Text"/>
    <w:basedOn w:val="Normal"/>
    <w:link w:val="BalloonTextChar"/>
    <w:uiPriority w:val="99"/>
    <w:semiHidden/>
    <w:unhideWhenUsed/>
    <w:rsid w:val="00773E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3ED7"/>
    <w:rPr>
      <w:rFonts w:ascii="Lucida Grande" w:hAnsi="Lucida Grande" w:cs="Lucida Grande"/>
      <w:sz w:val="18"/>
      <w:szCs w:val="18"/>
    </w:rPr>
  </w:style>
  <w:style w:type="character" w:styleId="Hyperlink">
    <w:name w:val="Hyperlink"/>
    <w:basedOn w:val="DefaultParagraphFont"/>
    <w:uiPriority w:val="99"/>
    <w:unhideWhenUsed/>
    <w:rsid w:val="00E0219B"/>
    <w:rPr>
      <w:color w:val="0000FF" w:themeColor="hyperlink"/>
      <w:u w:val="single"/>
    </w:rPr>
  </w:style>
  <w:style w:type="character" w:customStyle="1" w:styleId="UnresolvedMention1">
    <w:name w:val="Unresolved Mention1"/>
    <w:basedOn w:val="DefaultParagraphFont"/>
    <w:uiPriority w:val="99"/>
    <w:semiHidden/>
    <w:unhideWhenUsed/>
    <w:rsid w:val="00E0219B"/>
    <w:rPr>
      <w:color w:val="605E5C"/>
      <w:shd w:val="clear" w:color="auto" w:fill="E1DFDD"/>
    </w:rPr>
  </w:style>
  <w:style w:type="character" w:styleId="CommentReference">
    <w:name w:val="annotation reference"/>
    <w:basedOn w:val="DefaultParagraphFont"/>
    <w:uiPriority w:val="99"/>
    <w:semiHidden/>
    <w:unhideWhenUsed/>
    <w:rsid w:val="008B6AEE"/>
    <w:rPr>
      <w:sz w:val="16"/>
      <w:szCs w:val="16"/>
    </w:rPr>
  </w:style>
  <w:style w:type="paragraph" w:styleId="CommentText">
    <w:name w:val="annotation text"/>
    <w:basedOn w:val="Normal"/>
    <w:link w:val="CommentTextChar"/>
    <w:uiPriority w:val="99"/>
    <w:semiHidden/>
    <w:unhideWhenUsed/>
    <w:rsid w:val="008B6AEE"/>
    <w:rPr>
      <w:sz w:val="20"/>
      <w:szCs w:val="20"/>
    </w:rPr>
  </w:style>
  <w:style w:type="character" w:customStyle="1" w:styleId="CommentTextChar">
    <w:name w:val="Comment Text Char"/>
    <w:basedOn w:val="DefaultParagraphFont"/>
    <w:link w:val="CommentText"/>
    <w:uiPriority w:val="99"/>
    <w:semiHidden/>
    <w:rsid w:val="008B6AEE"/>
    <w:rPr>
      <w:sz w:val="20"/>
      <w:szCs w:val="20"/>
    </w:rPr>
  </w:style>
  <w:style w:type="paragraph" w:styleId="CommentSubject">
    <w:name w:val="annotation subject"/>
    <w:basedOn w:val="CommentText"/>
    <w:next w:val="CommentText"/>
    <w:link w:val="CommentSubjectChar"/>
    <w:uiPriority w:val="99"/>
    <w:semiHidden/>
    <w:unhideWhenUsed/>
    <w:rsid w:val="008B6AEE"/>
    <w:rPr>
      <w:b/>
      <w:bCs/>
    </w:rPr>
  </w:style>
  <w:style w:type="character" w:customStyle="1" w:styleId="CommentSubjectChar">
    <w:name w:val="Comment Subject Char"/>
    <w:basedOn w:val="CommentTextChar"/>
    <w:link w:val="CommentSubject"/>
    <w:uiPriority w:val="99"/>
    <w:semiHidden/>
    <w:rsid w:val="008B6AEE"/>
    <w:rPr>
      <w:b/>
      <w:bCs/>
      <w:sz w:val="20"/>
      <w:szCs w:val="20"/>
    </w:rPr>
  </w:style>
  <w:style w:type="paragraph" w:styleId="NoSpacing">
    <w:name w:val="No Spacing"/>
    <w:uiPriority w:val="1"/>
    <w:qFormat/>
    <w:rsid w:val="00747DD0"/>
  </w:style>
  <w:style w:type="character" w:styleId="FollowedHyperlink">
    <w:name w:val="FollowedHyperlink"/>
    <w:basedOn w:val="DefaultParagraphFont"/>
    <w:uiPriority w:val="99"/>
    <w:semiHidden/>
    <w:unhideWhenUsed/>
    <w:rsid w:val="00E43C24"/>
    <w:rPr>
      <w:color w:val="800080" w:themeColor="followedHyperlink"/>
      <w:u w:val="single"/>
    </w:rPr>
  </w:style>
  <w:style w:type="character" w:styleId="UnresolvedMention">
    <w:name w:val="Unresolved Mention"/>
    <w:basedOn w:val="DefaultParagraphFont"/>
    <w:uiPriority w:val="99"/>
    <w:semiHidden/>
    <w:unhideWhenUsed/>
    <w:rsid w:val="009019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887524">
      <w:bodyDiv w:val="1"/>
      <w:marLeft w:val="0"/>
      <w:marRight w:val="0"/>
      <w:marTop w:val="0"/>
      <w:marBottom w:val="0"/>
      <w:divBdr>
        <w:top w:val="none" w:sz="0" w:space="0" w:color="auto"/>
        <w:left w:val="none" w:sz="0" w:space="0" w:color="auto"/>
        <w:bottom w:val="none" w:sz="0" w:space="0" w:color="auto"/>
        <w:right w:val="none" w:sz="0" w:space="0" w:color="auto"/>
      </w:divBdr>
    </w:div>
    <w:div w:id="752706420">
      <w:bodyDiv w:val="1"/>
      <w:marLeft w:val="0"/>
      <w:marRight w:val="0"/>
      <w:marTop w:val="0"/>
      <w:marBottom w:val="0"/>
      <w:divBdr>
        <w:top w:val="none" w:sz="0" w:space="0" w:color="auto"/>
        <w:left w:val="none" w:sz="0" w:space="0" w:color="auto"/>
        <w:bottom w:val="none" w:sz="0" w:space="0" w:color="auto"/>
        <w:right w:val="none" w:sz="0" w:space="0" w:color="auto"/>
      </w:divBdr>
    </w:div>
    <w:div w:id="811872115">
      <w:bodyDiv w:val="1"/>
      <w:marLeft w:val="0"/>
      <w:marRight w:val="0"/>
      <w:marTop w:val="0"/>
      <w:marBottom w:val="0"/>
      <w:divBdr>
        <w:top w:val="none" w:sz="0" w:space="0" w:color="auto"/>
        <w:left w:val="none" w:sz="0" w:space="0" w:color="auto"/>
        <w:bottom w:val="none" w:sz="0" w:space="0" w:color="auto"/>
        <w:right w:val="none" w:sz="0" w:space="0" w:color="auto"/>
      </w:divBdr>
      <w:divsChild>
        <w:div w:id="1324161577">
          <w:marLeft w:val="-225"/>
          <w:marRight w:val="-225"/>
          <w:marTop w:val="0"/>
          <w:marBottom w:val="0"/>
          <w:divBdr>
            <w:top w:val="none" w:sz="0" w:space="0" w:color="auto"/>
            <w:left w:val="none" w:sz="0" w:space="0" w:color="auto"/>
            <w:bottom w:val="none" w:sz="0" w:space="0" w:color="auto"/>
            <w:right w:val="none" w:sz="0" w:space="0" w:color="auto"/>
          </w:divBdr>
          <w:divsChild>
            <w:div w:id="1056202357">
              <w:marLeft w:val="0"/>
              <w:marRight w:val="0"/>
              <w:marTop w:val="0"/>
              <w:marBottom w:val="0"/>
              <w:divBdr>
                <w:top w:val="none" w:sz="0" w:space="0" w:color="auto"/>
                <w:left w:val="none" w:sz="0" w:space="0" w:color="auto"/>
                <w:bottom w:val="none" w:sz="0" w:space="0" w:color="auto"/>
                <w:right w:val="none" w:sz="0" w:space="0" w:color="auto"/>
              </w:divBdr>
            </w:div>
          </w:divsChild>
        </w:div>
        <w:div w:id="738282165">
          <w:marLeft w:val="-225"/>
          <w:marRight w:val="-225"/>
          <w:marTop w:val="0"/>
          <w:marBottom w:val="0"/>
          <w:divBdr>
            <w:top w:val="none" w:sz="0" w:space="0" w:color="auto"/>
            <w:left w:val="none" w:sz="0" w:space="0" w:color="auto"/>
            <w:bottom w:val="none" w:sz="0" w:space="0" w:color="auto"/>
            <w:right w:val="none" w:sz="0" w:space="0" w:color="auto"/>
          </w:divBdr>
          <w:divsChild>
            <w:div w:id="457068501">
              <w:marLeft w:val="0"/>
              <w:marRight w:val="0"/>
              <w:marTop w:val="0"/>
              <w:marBottom w:val="0"/>
              <w:divBdr>
                <w:top w:val="none" w:sz="0" w:space="0" w:color="auto"/>
                <w:left w:val="none" w:sz="0" w:space="0" w:color="auto"/>
                <w:bottom w:val="none" w:sz="0" w:space="0" w:color="auto"/>
                <w:right w:val="none" w:sz="0" w:space="0" w:color="auto"/>
              </w:divBdr>
              <w:divsChild>
                <w:div w:id="2105608870">
                  <w:marLeft w:val="0"/>
                  <w:marRight w:val="0"/>
                  <w:marTop w:val="0"/>
                  <w:marBottom w:val="0"/>
                  <w:divBdr>
                    <w:top w:val="none" w:sz="0" w:space="0" w:color="auto"/>
                    <w:left w:val="none" w:sz="0" w:space="0" w:color="auto"/>
                    <w:bottom w:val="none" w:sz="0" w:space="0" w:color="auto"/>
                    <w:right w:val="none" w:sz="0" w:space="0" w:color="auto"/>
                  </w:divBdr>
                  <w:divsChild>
                    <w:div w:id="1134636902">
                      <w:marLeft w:val="0"/>
                      <w:marRight w:val="0"/>
                      <w:marTop w:val="0"/>
                      <w:marBottom w:val="0"/>
                      <w:divBdr>
                        <w:top w:val="none" w:sz="0" w:space="0" w:color="auto"/>
                        <w:left w:val="none" w:sz="0" w:space="0" w:color="auto"/>
                        <w:bottom w:val="none" w:sz="0" w:space="0" w:color="auto"/>
                        <w:right w:val="none" w:sz="0" w:space="0" w:color="auto"/>
                      </w:divBdr>
                      <w:divsChild>
                        <w:div w:id="212936555">
                          <w:marLeft w:val="0"/>
                          <w:marRight w:val="0"/>
                          <w:marTop w:val="0"/>
                          <w:marBottom w:val="0"/>
                          <w:divBdr>
                            <w:top w:val="none" w:sz="0" w:space="0" w:color="auto"/>
                            <w:left w:val="none" w:sz="0" w:space="0" w:color="auto"/>
                            <w:bottom w:val="none" w:sz="0" w:space="0" w:color="auto"/>
                            <w:right w:val="none" w:sz="0" w:space="0" w:color="auto"/>
                          </w:divBdr>
                          <w:divsChild>
                            <w:div w:id="511262748">
                              <w:marLeft w:val="0"/>
                              <w:marRight w:val="0"/>
                              <w:marTop w:val="0"/>
                              <w:marBottom w:val="0"/>
                              <w:divBdr>
                                <w:top w:val="none" w:sz="0" w:space="0" w:color="auto"/>
                                <w:left w:val="none" w:sz="0" w:space="0" w:color="auto"/>
                                <w:bottom w:val="none" w:sz="0" w:space="0" w:color="auto"/>
                                <w:right w:val="none" w:sz="0" w:space="0" w:color="auto"/>
                              </w:divBdr>
                              <w:divsChild>
                                <w:div w:id="341204876">
                                  <w:marLeft w:val="0"/>
                                  <w:marRight w:val="0"/>
                                  <w:marTop w:val="0"/>
                                  <w:marBottom w:val="0"/>
                                  <w:divBdr>
                                    <w:top w:val="none" w:sz="0" w:space="0" w:color="auto"/>
                                    <w:left w:val="none" w:sz="0" w:space="0" w:color="auto"/>
                                    <w:bottom w:val="none" w:sz="0" w:space="0" w:color="auto"/>
                                    <w:right w:val="none" w:sz="0" w:space="0" w:color="auto"/>
                                  </w:divBdr>
                                  <w:divsChild>
                                    <w:div w:id="296758839">
                                      <w:marLeft w:val="0"/>
                                      <w:marRight w:val="0"/>
                                      <w:marTop w:val="0"/>
                                      <w:marBottom w:val="0"/>
                                      <w:divBdr>
                                        <w:top w:val="none" w:sz="0" w:space="0" w:color="auto"/>
                                        <w:left w:val="none" w:sz="0" w:space="0" w:color="auto"/>
                                        <w:bottom w:val="none" w:sz="0" w:space="0" w:color="auto"/>
                                        <w:right w:val="none" w:sz="0" w:space="0" w:color="auto"/>
                                      </w:divBdr>
                                      <w:divsChild>
                                        <w:div w:id="727991267">
                                          <w:marLeft w:val="0"/>
                                          <w:marRight w:val="0"/>
                                          <w:marTop w:val="0"/>
                                          <w:marBottom w:val="0"/>
                                          <w:divBdr>
                                            <w:top w:val="none" w:sz="0" w:space="0" w:color="auto"/>
                                            <w:left w:val="none" w:sz="0" w:space="0" w:color="auto"/>
                                            <w:bottom w:val="none" w:sz="0" w:space="0" w:color="auto"/>
                                            <w:right w:val="none" w:sz="0" w:space="0" w:color="auto"/>
                                          </w:divBdr>
                                        </w:div>
                                        <w:div w:id="2052807383">
                                          <w:marLeft w:val="0"/>
                                          <w:marRight w:val="0"/>
                                          <w:marTop w:val="0"/>
                                          <w:marBottom w:val="345"/>
                                          <w:divBdr>
                                            <w:top w:val="none" w:sz="0" w:space="0" w:color="auto"/>
                                            <w:left w:val="none" w:sz="0" w:space="0" w:color="auto"/>
                                            <w:bottom w:val="none" w:sz="0" w:space="0" w:color="auto"/>
                                            <w:right w:val="none" w:sz="0" w:space="0" w:color="auto"/>
                                          </w:divBdr>
                                        </w:div>
                                        <w:div w:id="2295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756441">
      <w:bodyDiv w:val="1"/>
      <w:marLeft w:val="0"/>
      <w:marRight w:val="0"/>
      <w:marTop w:val="0"/>
      <w:marBottom w:val="0"/>
      <w:divBdr>
        <w:top w:val="none" w:sz="0" w:space="0" w:color="auto"/>
        <w:left w:val="none" w:sz="0" w:space="0" w:color="auto"/>
        <w:bottom w:val="none" w:sz="0" w:space="0" w:color="auto"/>
        <w:right w:val="none" w:sz="0" w:space="0" w:color="auto"/>
      </w:divBdr>
      <w:divsChild>
        <w:div w:id="1084914629">
          <w:marLeft w:val="199"/>
          <w:marRight w:val="199"/>
          <w:marTop w:val="0"/>
          <w:marBottom w:val="300"/>
          <w:divBdr>
            <w:top w:val="none" w:sz="0" w:space="0" w:color="auto"/>
            <w:left w:val="none" w:sz="0" w:space="0" w:color="auto"/>
            <w:bottom w:val="none" w:sz="0" w:space="0" w:color="auto"/>
            <w:right w:val="none" w:sz="0" w:space="0" w:color="auto"/>
          </w:divBdr>
        </w:div>
        <w:div w:id="1910849839">
          <w:marLeft w:val="199"/>
          <w:marRight w:val="199"/>
          <w:marTop w:val="0"/>
          <w:marBottom w:val="0"/>
          <w:divBdr>
            <w:top w:val="none" w:sz="0" w:space="0" w:color="auto"/>
            <w:left w:val="none" w:sz="0" w:space="0" w:color="auto"/>
            <w:bottom w:val="none" w:sz="0" w:space="0" w:color="auto"/>
            <w:right w:val="none" w:sz="0" w:space="0" w:color="auto"/>
          </w:divBdr>
          <w:divsChild>
            <w:div w:id="13896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61786">
      <w:bodyDiv w:val="1"/>
      <w:marLeft w:val="0"/>
      <w:marRight w:val="0"/>
      <w:marTop w:val="0"/>
      <w:marBottom w:val="0"/>
      <w:divBdr>
        <w:top w:val="none" w:sz="0" w:space="0" w:color="auto"/>
        <w:left w:val="none" w:sz="0" w:space="0" w:color="auto"/>
        <w:bottom w:val="none" w:sz="0" w:space="0" w:color="auto"/>
        <w:right w:val="none" w:sz="0" w:space="0" w:color="auto"/>
      </w:divBdr>
    </w:div>
    <w:div w:id="1887326189">
      <w:bodyDiv w:val="1"/>
      <w:marLeft w:val="0"/>
      <w:marRight w:val="0"/>
      <w:marTop w:val="0"/>
      <w:marBottom w:val="0"/>
      <w:divBdr>
        <w:top w:val="none" w:sz="0" w:space="0" w:color="auto"/>
        <w:left w:val="none" w:sz="0" w:space="0" w:color="auto"/>
        <w:bottom w:val="none" w:sz="0" w:space="0" w:color="auto"/>
        <w:right w:val="none" w:sz="0" w:space="0" w:color="auto"/>
      </w:divBdr>
      <w:divsChild>
        <w:div w:id="853541844">
          <w:blockQuote w:val="1"/>
          <w:marLeft w:val="0"/>
          <w:marRight w:val="225"/>
          <w:marTop w:val="75"/>
          <w:marBottom w:val="225"/>
          <w:divBdr>
            <w:top w:val="none" w:sz="0" w:space="0" w:color="auto"/>
            <w:left w:val="none" w:sz="0" w:space="0" w:color="auto"/>
            <w:bottom w:val="none" w:sz="0" w:space="0" w:color="auto"/>
            <w:right w:val="none" w:sz="0" w:space="0" w:color="auto"/>
          </w:divBdr>
        </w:div>
      </w:divsChild>
    </w:div>
    <w:div w:id="2016373343">
      <w:bodyDiv w:val="1"/>
      <w:marLeft w:val="0"/>
      <w:marRight w:val="0"/>
      <w:marTop w:val="0"/>
      <w:marBottom w:val="0"/>
      <w:divBdr>
        <w:top w:val="none" w:sz="0" w:space="0" w:color="auto"/>
        <w:left w:val="none" w:sz="0" w:space="0" w:color="auto"/>
        <w:bottom w:val="none" w:sz="0" w:space="0" w:color="auto"/>
        <w:right w:val="none" w:sz="0" w:space="0" w:color="auto"/>
      </w:divBdr>
    </w:div>
    <w:div w:id="2018457787">
      <w:bodyDiv w:val="1"/>
      <w:marLeft w:val="0"/>
      <w:marRight w:val="0"/>
      <w:marTop w:val="0"/>
      <w:marBottom w:val="0"/>
      <w:divBdr>
        <w:top w:val="none" w:sz="0" w:space="0" w:color="auto"/>
        <w:left w:val="none" w:sz="0" w:space="0" w:color="auto"/>
        <w:bottom w:val="none" w:sz="0" w:space="0" w:color="auto"/>
        <w:right w:val="none" w:sz="0" w:space="0" w:color="auto"/>
      </w:divBdr>
    </w:div>
    <w:div w:id="2135707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e@learypr.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edevelopmen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hopnantucketisland.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preadpawsitivity.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BA3ED-D2A4-4C36-8824-DD27FF6C5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502</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2</dc:creator>
  <cp:keywords/>
  <dc:description/>
  <cp:lastModifiedBy>Christie Kozak</cp:lastModifiedBy>
  <cp:revision>3</cp:revision>
  <cp:lastPrinted>2017-01-20T17:10:00Z</cp:lastPrinted>
  <dcterms:created xsi:type="dcterms:W3CDTF">2021-06-23T15:41:00Z</dcterms:created>
  <dcterms:modified xsi:type="dcterms:W3CDTF">2021-06-24T13:34:00Z</dcterms:modified>
</cp:coreProperties>
</file>